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7A0A1" w14:textId="77777777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color w:val="000000"/>
          <w:kern w:val="0"/>
          <w:lang w:val="en-US" w:eastAsia="en-US" w:bidi="ar-SA"/>
        </w:rPr>
        <w:t xml:space="preserve">Dosar III-E-5                      </w:t>
      </w: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</w:t>
      </w:r>
    </w:p>
    <w:p w14:paraId="2859F6F7" w14:textId="77777777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                                         ROMANIA</w:t>
      </w:r>
    </w:p>
    <w:p w14:paraId="1E64173B" w14:textId="77777777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                                   JUDETUL BRAILA</w:t>
      </w:r>
    </w:p>
    <w:p w14:paraId="00DC0070" w14:textId="77777777" w:rsidR="00BE68C1" w:rsidRPr="00BE68C1" w:rsidRDefault="00BE68C1" w:rsidP="00BE68C1">
      <w:pPr>
        <w:widowControl/>
        <w:suppressAutoHyphens w:val="0"/>
        <w:autoSpaceDN/>
        <w:ind w:left="2160"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CONSILIUL JUDETEAN</w:t>
      </w:r>
    </w:p>
    <w:p w14:paraId="13097F8A" w14:textId="77777777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</w:p>
    <w:p w14:paraId="6E6E831C" w14:textId="2CD1B5F2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                                 HOTARAREA NR.0</w:t>
      </w:r>
      <w:r w:rsidR="00A65F89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>11</w:t>
      </w:r>
      <w:bookmarkStart w:id="0" w:name="_GoBack"/>
      <w:bookmarkEnd w:id="0"/>
    </w:p>
    <w:p w14:paraId="20A8B46F" w14:textId="5723B2F2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                                din </w:t>
      </w:r>
      <w:r w:rsidR="004203FF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>29</w:t>
      </w: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ianuarie 2020</w:t>
      </w:r>
    </w:p>
    <w:p w14:paraId="20570D33" w14:textId="77777777" w:rsidR="00BE68C1" w:rsidRDefault="00BE68C1" w:rsidP="004203FF">
      <w:pPr>
        <w:widowControl/>
        <w:suppressAutoHyphens w:val="0"/>
        <w:spacing w:after="200" w:line="276" w:lineRule="auto"/>
        <w:rPr>
          <w:rFonts w:ascii="Arial" w:eastAsia="Calibri" w:hAnsi="Arial" w:cs="Arial"/>
          <w:b/>
          <w:i/>
          <w:kern w:val="0"/>
          <w:lang w:val="en-US" w:eastAsia="en-US" w:bidi="ar-SA"/>
        </w:rPr>
      </w:pPr>
    </w:p>
    <w:p w14:paraId="28092610" w14:textId="77777777" w:rsidR="00AF7B9C" w:rsidRPr="00AF7B9C" w:rsidRDefault="00AF7B9C" w:rsidP="00AF7B9C">
      <w:pPr>
        <w:widowControl/>
        <w:suppressAutoHyphens w:val="0"/>
        <w:autoSpaceDN/>
        <w:jc w:val="both"/>
        <w:rPr>
          <w:rFonts w:ascii="Arial" w:eastAsia="Times New Roman" w:hAnsi="Arial" w:cs="Arial"/>
          <w:b/>
          <w:i/>
          <w:kern w:val="0"/>
          <w:lang w:val="en-US" w:eastAsia="en-US" w:bidi="ar-SA"/>
        </w:rPr>
      </w:pPr>
      <w:r w:rsidRPr="00AF7B9C">
        <w:rPr>
          <w:rFonts w:ascii="Arial" w:eastAsia="Times New Roman" w:hAnsi="Arial" w:cs="Arial"/>
          <w:b/>
          <w:i/>
          <w:kern w:val="0"/>
          <w:lang w:val="en-US" w:eastAsia="en-US" w:bidi="ar-SA"/>
        </w:rPr>
        <w:t>privind: stabilirea pretului mediu la masa verde de pe pajisti pentru anul 2020</w:t>
      </w:r>
    </w:p>
    <w:p w14:paraId="3CC2574A" w14:textId="77777777" w:rsidR="00AF7B9C" w:rsidRPr="00AF7B9C" w:rsidRDefault="00AF7B9C" w:rsidP="00AF7B9C">
      <w:pPr>
        <w:widowControl/>
        <w:suppressAutoHyphens w:val="0"/>
        <w:autoSpaceDN/>
        <w:spacing w:line="360" w:lineRule="auto"/>
        <w:rPr>
          <w:rFonts w:ascii="Arial" w:eastAsia="Times New Roman" w:hAnsi="Arial" w:cs="Arial"/>
          <w:i/>
          <w:kern w:val="0"/>
          <w:lang w:val="en-US" w:eastAsia="en-US" w:bidi="ar-SA"/>
        </w:rPr>
      </w:pPr>
    </w:p>
    <w:p w14:paraId="069B8908" w14:textId="748EECD7" w:rsidR="00AF7B9C" w:rsidRPr="00AF7B9C" w:rsidRDefault="00AF7B9C" w:rsidP="00AF7B9C">
      <w:pPr>
        <w:widowControl/>
        <w:suppressAutoHyphens w:val="0"/>
        <w:autoSpaceDN/>
        <w:ind w:firstLine="720"/>
        <w:jc w:val="both"/>
        <w:rPr>
          <w:rFonts w:ascii="Arial" w:eastAsia="Times New Roman" w:hAnsi="Arial" w:cs="Arial"/>
          <w:i/>
          <w:kern w:val="0"/>
          <w:lang w:val="en-US" w:eastAsia="en-US" w:bidi="ar-SA"/>
        </w:rPr>
      </w:pPr>
      <w:r w:rsidRPr="00AF7B9C">
        <w:rPr>
          <w:rFonts w:ascii="Arial" w:eastAsia="Times New Roman" w:hAnsi="Arial" w:cs="Arial"/>
          <w:i/>
          <w:kern w:val="0"/>
          <w:lang w:val="en-US" w:eastAsia="en-US" w:bidi="ar-SA"/>
        </w:rPr>
        <w:t xml:space="preserve">Consiliul Judetean Braila, intrunit in sedinta ordinara la data de </w:t>
      </w:r>
      <w:r>
        <w:rPr>
          <w:rFonts w:ascii="Arial" w:eastAsia="Times New Roman" w:hAnsi="Arial" w:cs="Arial"/>
          <w:i/>
          <w:kern w:val="0"/>
          <w:lang w:val="en-US" w:eastAsia="en-US" w:bidi="ar-SA"/>
        </w:rPr>
        <w:t xml:space="preserve">29 ianuarie </w:t>
      </w:r>
      <w:r w:rsidRPr="00AF7B9C">
        <w:rPr>
          <w:rFonts w:ascii="Arial" w:eastAsia="Times New Roman" w:hAnsi="Arial" w:cs="Arial"/>
          <w:i/>
          <w:kern w:val="0"/>
          <w:lang w:val="en-US" w:eastAsia="en-US" w:bidi="ar-SA"/>
        </w:rPr>
        <w:t>20</w:t>
      </w:r>
      <w:r w:rsidR="00B12885">
        <w:rPr>
          <w:rFonts w:ascii="Arial" w:eastAsia="Times New Roman" w:hAnsi="Arial" w:cs="Arial"/>
          <w:i/>
          <w:kern w:val="0"/>
          <w:lang w:val="en-US" w:eastAsia="en-US" w:bidi="ar-SA"/>
        </w:rPr>
        <w:t>20</w:t>
      </w:r>
      <w:r w:rsidRPr="00AF7B9C">
        <w:rPr>
          <w:rFonts w:ascii="Arial" w:eastAsia="Times New Roman" w:hAnsi="Arial" w:cs="Arial"/>
          <w:i/>
          <w:kern w:val="0"/>
          <w:lang w:val="en-US" w:eastAsia="en-US" w:bidi="ar-SA"/>
        </w:rPr>
        <w:t>;</w:t>
      </w:r>
    </w:p>
    <w:p w14:paraId="17E4A58A" w14:textId="311B34CA" w:rsidR="00AF7B9C" w:rsidRPr="00AF7B9C" w:rsidRDefault="00AF7B9C" w:rsidP="00AF7B9C">
      <w:pPr>
        <w:widowControl/>
        <w:suppressAutoHyphens w:val="0"/>
        <w:autoSpaceDN/>
        <w:ind w:firstLine="720"/>
        <w:jc w:val="both"/>
        <w:rPr>
          <w:rFonts w:ascii="Arial" w:eastAsia="Times New Roman" w:hAnsi="Arial" w:cs="Arial"/>
          <w:i/>
          <w:color w:val="FF0000"/>
          <w:kern w:val="0"/>
          <w:lang w:val="fr-FR" w:eastAsia="en-US" w:bidi="ar-SA"/>
        </w:rPr>
      </w:pPr>
      <w:r w:rsidRPr="00AF7B9C">
        <w:rPr>
          <w:rFonts w:ascii="Arial" w:eastAsia="Times New Roman" w:hAnsi="Arial" w:cs="Arial"/>
          <w:i/>
          <w:kern w:val="0"/>
          <w:lang w:val="en-US" w:eastAsia="en-US" w:bidi="ar-SA"/>
        </w:rPr>
        <w:t>Avand in vedere Referatul de aprobare al Presedintelui Consiliului Judetean Braila, raportul Directiei administratie publica, contencios nr.</w:t>
      </w:r>
      <w:r>
        <w:rPr>
          <w:rFonts w:ascii="Arial" w:eastAsia="Times New Roman" w:hAnsi="Arial" w:cs="Arial"/>
          <w:i/>
          <w:kern w:val="0"/>
          <w:lang w:val="en-US" w:eastAsia="en-US" w:bidi="ar-SA"/>
        </w:rPr>
        <w:t>25261/26.11.2019</w:t>
      </w:r>
      <w:r w:rsidRPr="00AF7B9C">
        <w:rPr>
          <w:rFonts w:ascii="Arial" w:eastAsia="Times New Roman" w:hAnsi="Arial" w:cs="Arial"/>
          <w:i/>
          <w:kern w:val="0"/>
          <w:lang w:val="en-US" w:eastAsia="en-US" w:bidi="ar-SA"/>
        </w:rPr>
        <w:t xml:space="preserve"> , precum si adresa Directiei pentru Agricultura Judeteana Braila nr. 4379/14.11.2019 inregistrata la Consiliul Judetean Braila la nr.24452/14.11.2019, care cuprinde  propunerea pretului mediu al masei verzi obtinute de pe pajisti pentru anul 2020,</w:t>
      </w:r>
      <w:r w:rsidRPr="00AF7B9C">
        <w:rPr>
          <w:rFonts w:ascii="Arial" w:eastAsia="Times New Roman" w:hAnsi="Arial" w:cs="Arial"/>
          <w:i/>
          <w:kern w:val="0"/>
          <w:lang w:val="fr-FR" w:eastAsia="en-US" w:bidi="ar-SA"/>
        </w:rPr>
        <w:t xml:space="preserve"> de 10 lei/tona ;</w:t>
      </w:r>
    </w:p>
    <w:p w14:paraId="39AF6A5D" w14:textId="77777777" w:rsidR="00AF7B9C" w:rsidRPr="00AF7B9C" w:rsidRDefault="00AF7B9C" w:rsidP="00AF7B9C">
      <w:pPr>
        <w:widowControl/>
        <w:suppressAutoHyphens w:val="0"/>
        <w:autoSpaceDN/>
        <w:jc w:val="both"/>
        <w:rPr>
          <w:rFonts w:ascii="Arial" w:eastAsia="Times New Roman" w:hAnsi="Arial" w:cs="Arial"/>
          <w:i/>
          <w:kern w:val="0"/>
          <w:lang w:val="fr-FR" w:eastAsia="en-US" w:bidi="ar-SA"/>
        </w:rPr>
      </w:pPr>
      <w:r w:rsidRPr="00AF7B9C">
        <w:rPr>
          <w:rFonts w:ascii="Arial" w:eastAsia="Times New Roman" w:hAnsi="Arial" w:cs="Arial"/>
          <w:i/>
          <w:kern w:val="0"/>
          <w:lang w:val="en-US" w:eastAsia="en-US" w:bidi="ar-SA"/>
        </w:rPr>
        <w:tab/>
      </w:r>
      <w:r w:rsidRPr="00AF7B9C">
        <w:rPr>
          <w:rFonts w:ascii="Arial" w:eastAsia="Times New Roman" w:hAnsi="Arial" w:cs="Arial"/>
          <w:i/>
          <w:kern w:val="0"/>
          <w:lang w:val="fr-FR" w:eastAsia="en-US" w:bidi="ar-SA"/>
        </w:rPr>
        <w:t>Vazand  avizele  Comisiei buget-finante, administrarea domeniului public si privat al judetului si Comisiei de organizare si dezvoltare urbanistica, realizarea lucrarilor publice, protectia mediului inconjurator, agricultura, turism, transport;</w:t>
      </w:r>
    </w:p>
    <w:p w14:paraId="1990335A" w14:textId="77777777" w:rsidR="00AF7B9C" w:rsidRPr="00AF7B9C" w:rsidRDefault="00AF7B9C" w:rsidP="00AF7B9C">
      <w:pPr>
        <w:widowControl/>
        <w:suppressAutoHyphens w:val="0"/>
        <w:autoSpaceDN/>
        <w:jc w:val="both"/>
        <w:rPr>
          <w:rFonts w:ascii="Arial" w:eastAsia="Times New Roman" w:hAnsi="Arial" w:cs="Arial"/>
          <w:i/>
          <w:kern w:val="0"/>
          <w:lang w:val="en-US" w:eastAsia="en-US" w:bidi="ar-SA"/>
        </w:rPr>
      </w:pPr>
      <w:r w:rsidRPr="00AF7B9C">
        <w:rPr>
          <w:rFonts w:ascii="Arial" w:eastAsia="Times New Roman" w:hAnsi="Arial" w:cs="Arial"/>
          <w:i/>
          <w:kern w:val="0"/>
          <w:lang w:val="fr-FR" w:eastAsia="en-US" w:bidi="ar-SA"/>
        </w:rPr>
        <w:tab/>
      </w:r>
      <w:r w:rsidRPr="00AF7B9C">
        <w:rPr>
          <w:rFonts w:ascii="Arial" w:eastAsia="Times New Roman" w:hAnsi="Arial" w:cs="Arial"/>
          <w:i/>
          <w:kern w:val="0"/>
          <w:lang w:val="en-US" w:eastAsia="en-US" w:bidi="ar-SA"/>
        </w:rPr>
        <w:t>In conformitate cu prevederile art.84,alin.5 din Legea nr. 227/2015 privind Codul fiscal,cu modificarile si completarile ulterioare si ale Ordinului nr. 407/2013 al ministrului agriculturii si dezvoltarii rurale privind aprobarea contractelor-cadru de concesiune si inchiriere a suprafetelor de pajisti aflate in domeniul public/privat al comunelor, oraselor, respectiv al municipiilor;</w:t>
      </w:r>
    </w:p>
    <w:p w14:paraId="4C0EB4B3" w14:textId="77777777" w:rsidR="00AF7B9C" w:rsidRPr="00AF7B9C" w:rsidRDefault="00AF7B9C" w:rsidP="00AF7B9C">
      <w:pPr>
        <w:widowControl/>
        <w:suppressAutoHyphens w:val="0"/>
        <w:autoSpaceDN/>
        <w:jc w:val="both"/>
        <w:rPr>
          <w:rFonts w:ascii="Arial" w:eastAsia="Times New Roman" w:hAnsi="Arial" w:cs="Arial"/>
          <w:i/>
          <w:kern w:val="0"/>
          <w:lang w:val="en-US" w:eastAsia="en-US" w:bidi="ar-SA"/>
        </w:rPr>
      </w:pPr>
      <w:r w:rsidRPr="00AF7B9C">
        <w:rPr>
          <w:rFonts w:ascii="Arial" w:eastAsia="Times New Roman" w:hAnsi="Arial" w:cs="Arial"/>
          <w:i/>
          <w:kern w:val="0"/>
          <w:lang w:val="en-US" w:eastAsia="en-US" w:bidi="ar-SA"/>
        </w:rPr>
        <w:tab/>
      </w:r>
      <w:bookmarkStart w:id="1" w:name="_Hlk25155373"/>
      <w:r w:rsidRPr="00AF7B9C">
        <w:rPr>
          <w:rFonts w:ascii="Arial" w:eastAsia="Times New Roman" w:hAnsi="Arial" w:cs="Arial"/>
          <w:i/>
          <w:kern w:val="0"/>
          <w:lang w:val="en-US" w:eastAsia="en-US" w:bidi="ar-SA"/>
        </w:rPr>
        <w:t>In baza prevederilor Legii nr.52/2003 privind transparenta decizionala in administratia publica, republicata, cu modificarile si completarile ulterioare;</w:t>
      </w:r>
    </w:p>
    <w:bookmarkEnd w:id="1"/>
    <w:p w14:paraId="6B3708EC" w14:textId="57C5DC98" w:rsidR="00AF7B9C" w:rsidRPr="00AF7B9C" w:rsidRDefault="00AF7B9C" w:rsidP="00AF7B9C">
      <w:pPr>
        <w:widowControl/>
        <w:suppressAutoHyphens w:val="0"/>
        <w:autoSpaceDN/>
        <w:jc w:val="both"/>
        <w:rPr>
          <w:rFonts w:ascii="Arial" w:eastAsia="Times New Roman" w:hAnsi="Arial" w:cs="Arial"/>
          <w:i/>
          <w:kern w:val="0"/>
          <w:lang w:val="en-US" w:eastAsia="en-US" w:bidi="ar-SA"/>
        </w:rPr>
      </w:pPr>
      <w:r w:rsidRPr="00AF7B9C">
        <w:rPr>
          <w:rFonts w:ascii="Arial" w:eastAsia="Times New Roman" w:hAnsi="Arial" w:cs="Arial"/>
          <w:i/>
          <w:kern w:val="0"/>
          <w:lang w:val="en-US" w:eastAsia="en-US" w:bidi="ar-SA"/>
        </w:rPr>
        <w:tab/>
        <w:t xml:space="preserve">In temeiul prevederilor art.182 alin.1  si art.196 alin.1 lit.”a” din Ordonanta de Urgenta a Guvernului nr.57/2019, privind Codul </w:t>
      </w:r>
      <w:r w:rsidR="00EA3549">
        <w:rPr>
          <w:rFonts w:ascii="Arial" w:eastAsia="Times New Roman" w:hAnsi="Arial" w:cs="Arial"/>
          <w:i/>
          <w:kern w:val="0"/>
          <w:lang w:val="en-US" w:eastAsia="en-US" w:bidi="ar-SA"/>
        </w:rPr>
        <w:t>administrative,</w:t>
      </w:r>
    </w:p>
    <w:p w14:paraId="395E3408" w14:textId="4801CF16" w:rsidR="00AF7B9C" w:rsidRDefault="00AF7B9C" w:rsidP="00AF7B9C">
      <w:pPr>
        <w:widowControl/>
        <w:suppressAutoHyphens w:val="0"/>
        <w:autoSpaceDN/>
        <w:jc w:val="center"/>
        <w:rPr>
          <w:rFonts w:ascii="Arial" w:eastAsia="Times New Roman" w:hAnsi="Arial" w:cs="Arial"/>
          <w:b/>
          <w:i/>
          <w:kern w:val="0"/>
          <w:lang w:val="en-US" w:eastAsia="en-US" w:bidi="ar-SA"/>
        </w:rPr>
      </w:pPr>
    </w:p>
    <w:p w14:paraId="0872528A" w14:textId="77777777" w:rsidR="00EA3549" w:rsidRPr="00AF7B9C" w:rsidRDefault="00EA3549" w:rsidP="00AF7B9C">
      <w:pPr>
        <w:widowControl/>
        <w:suppressAutoHyphens w:val="0"/>
        <w:autoSpaceDN/>
        <w:jc w:val="center"/>
        <w:rPr>
          <w:rFonts w:ascii="Arial" w:eastAsia="Times New Roman" w:hAnsi="Arial" w:cs="Arial"/>
          <w:b/>
          <w:i/>
          <w:kern w:val="0"/>
          <w:lang w:val="en-US" w:eastAsia="en-US" w:bidi="ar-SA"/>
        </w:rPr>
      </w:pPr>
    </w:p>
    <w:p w14:paraId="6DFED8C4" w14:textId="77777777" w:rsidR="00AF7B9C" w:rsidRPr="00AF7B9C" w:rsidRDefault="00AF7B9C" w:rsidP="00AF7B9C">
      <w:pPr>
        <w:widowControl/>
        <w:suppressAutoHyphens w:val="0"/>
        <w:autoSpaceDN/>
        <w:jc w:val="center"/>
        <w:rPr>
          <w:rFonts w:ascii="Arial" w:eastAsia="Times New Roman" w:hAnsi="Arial" w:cs="Arial"/>
          <w:b/>
          <w:i/>
          <w:kern w:val="0"/>
          <w:lang w:val="en-US" w:eastAsia="en-US" w:bidi="ar-SA"/>
        </w:rPr>
      </w:pPr>
      <w:r w:rsidRPr="00AF7B9C">
        <w:rPr>
          <w:rFonts w:ascii="Arial" w:eastAsia="Times New Roman" w:hAnsi="Arial" w:cs="Arial"/>
          <w:b/>
          <w:i/>
          <w:kern w:val="0"/>
          <w:lang w:val="en-US" w:eastAsia="en-US" w:bidi="ar-SA"/>
        </w:rPr>
        <w:t>H O T A R A S T E:</w:t>
      </w:r>
    </w:p>
    <w:p w14:paraId="64CECA71" w14:textId="77777777" w:rsidR="00AF7B9C" w:rsidRPr="00AF7B9C" w:rsidRDefault="00AF7B9C" w:rsidP="00AF7B9C">
      <w:pPr>
        <w:widowControl/>
        <w:suppressAutoHyphens w:val="0"/>
        <w:autoSpaceDN/>
        <w:jc w:val="center"/>
        <w:rPr>
          <w:rFonts w:ascii="Arial" w:eastAsia="Times New Roman" w:hAnsi="Arial" w:cs="Arial"/>
          <w:b/>
          <w:i/>
          <w:kern w:val="0"/>
          <w:lang w:val="en-US" w:eastAsia="en-US" w:bidi="ar-SA"/>
        </w:rPr>
      </w:pPr>
    </w:p>
    <w:p w14:paraId="6C3938F9" w14:textId="77777777" w:rsidR="00AF7B9C" w:rsidRPr="00AF7B9C" w:rsidRDefault="00AF7B9C" w:rsidP="00AF7B9C">
      <w:pPr>
        <w:widowControl/>
        <w:suppressAutoHyphens w:val="0"/>
        <w:autoSpaceDN/>
        <w:ind w:firstLine="720"/>
        <w:jc w:val="both"/>
        <w:rPr>
          <w:rFonts w:ascii="Arial" w:eastAsia="Times New Roman" w:hAnsi="Arial" w:cs="Arial"/>
          <w:b/>
          <w:i/>
          <w:kern w:val="0"/>
          <w:lang w:val="en-US" w:eastAsia="en-US" w:bidi="ar-SA"/>
        </w:rPr>
      </w:pPr>
      <w:r w:rsidRPr="00AF7B9C">
        <w:rPr>
          <w:rFonts w:ascii="Arial" w:eastAsia="Times New Roman" w:hAnsi="Arial" w:cs="Arial"/>
          <w:b/>
          <w:i/>
          <w:kern w:val="0"/>
          <w:u w:val="single"/>
          <w:lang w:val="en-US" w:eastAsia="en-US" w:bidi="ar-SA"/>
        </w:rPr>
        <w:t>Art.1</w:t>
      </w:r>
      <w:r w:rsidRPr="00AF7B9C">
        <w:rPr>
          <w:rFonts w:ascii="Arial" w:eastAsia="Times New Roman" w:hAnsi="Arial" w:cs="Arial"/>
          <w:b/>
          <w:i/>
          <w:kern w:val="0"/>
          <w:lang w:val="en-US" w:eastAsia="en-US" w:bidi="ar-SA"/>
        </w:rPr>
        <w:t xml:space="preserve">. - </w:t>
      </w:r>
      <w:r w:rsidRPr="00AF7B9C">
        <w:rPr>
          <w:rFonts w:ascii="Arial" w:eastAsia="Times New Roman" w:hAnsi="Arial" w:cs="Arial"/>
          <w:i/>
          <w:kern w:val="0"/>
          <w:lang w:val="en-US" w:eastAsia="en-US" w:bidi="ar-SA"/>
        </w:rPr>
        <w:t>Se stabileste pretul mediu la masa verde de pe pajisti pentru anul 2020, in suma de 10 lei/tona.</w:t>
      </w:r>
    </w:p>
    <w:p w14:paraId="6A4BA62F" w14:textId="77777777" w:rsidR="00AF7B9C" w:rsidRPr="00AF7B9C" w:rsidRDefault="00AF7B9C" w:rsidP="00AF7B9C">
      <w:pPr>
        <w:widowControl/>
        <w:suppressAutoHyphens w:val="0"/>
        <w:autoSpaceDN/>
        <w:ind w:firstLine="720"/>
        <w:jc w:val="both"/>
        <w:rPr>
          <w:rFonts w:ascii="Arial" w:eastAsia="Times New Roman" w:hAnsi="Arial" w:cs="Arial"/>
          <w:i/>
          <w:kern w:val="0"/>
          <w:lang w:val="fr-FR" w:eastAsia="en-US" w:bidi="ar-SA"/>
        </w:rPr>
      </w:pPr>
      <w:r w:rsidRPr="00AF7B9C">
        <w:rPr>
          <w:rFonts w:ascii="Arial" w:eastAsia="Times New Roman" w:hAnsi="Arial" w:cs="Arial"/>
          <w:b/>
          <w:i/>
          <w:kern w:val="0"/>
          <w:u w:val="single"/>
          <w:lang w:val="fr-FR" w:eastAsia="en-US" w:bidi="ar-SA"/>
        </w:rPr>
        <w:t>Art.2</w:t>
      </w:r>
      <w:r w:rsidRPr="00AF7B9C">
        <w:rPr>
          <w:rFonts w:ascii="Arial" w:eastAsia="Times New Roman" w:hAnsi="Arial" w:cs="Arial"/>
          <w:b/>
          <w:i/>
          <w:kern w:val="0"/>
          <w:lang w:val="fr-FR" w:eastAsia="en-US" w:bidi="ar-SA"/>
        </w:rPr>
        <w:t xml:space="preserve">. - </w:t>
      </w:r>
      <w:r w:rsidRPr="00AF7B9C">
        <w:rPr>
          <w:rFonts w:ascii="Arial" w:eastAsia="Times New Roman" w:hAnsi="Arial" w:cs="Arial"/>
          <w:i/>
          <w:kern w:val="0"/>
          <w:lang w:val="fr-FR" w:eastAsia="en-US" w:bidi="ar-SA"/>
        </w:rPr>
        <w:t>Prin grija Compartimentului cancelarie si arhiva din cadrul Directiei administratie publica, contencios, prezenta hotarare va fi comunicata consiliilor locale din judetul Braila si persoanelor interesate.</w:t>
      </w:r>
    </w:p>
    <w:p w14:paraId="7333517B" w14:textId="77777777" w:rsidR="00AF7B9C" w:rsidRPr="00AF7B9C" w:rsidRDefault="00AF7B9C" w:rsidP="00AF7B9C">
      <w:pPr>
        <w:widowControl/>
        <w:suppressAutoHyphens w:val="0"/>
        <w:autoSpaceDN/>
        <w:ind w:firstLine="720"/>
        <w:jc w:val="both"/>
        <w:rPr>
          <w:rFonts w:ascii="Arial" w:eastAsia="Times New Roman" w:hAnsi="Arial" w:cs="Arial"/>
          <w:i/>
          <w:kern w:val="0"/>
          <w:lang w:val="fr-FR" w:eastAsia="en-US" w:bidi="ar-SA"/>
        </w:rPr>
      </w:pPr>
    </w:p>
    <w:p w14:paraId="12C9D7EB" w14:textId="77777777" w:rsidR="00AF7B9C" w:rsidRPr="00AF7B9C" w:rsidRDefault="00AF7B9C" w:rsidP="00AF7B9C">
      <w:pPr>
        <w:widowControl/>
        <w:suppressAutoHyphens w:val="0"/>
        <w:autoSpaceDN/>
        <w:ind w:firstLine="720"/>
        <w:jc w:val="both"/>
        <w:rPr>
          <w:rFonts w:ascii="Arial" w:eastAsia="Times New Roman" w:hAnsi="Arial" w:cs="Arial"/>
          <w:i/>
          <w:kern w:val="0"/>
          <w:lang w:val="fr-FR" w:eastAsia="en-US" w:bidi="ar-SA"/>
        </w:rPr>
      </w:pPr>
    </w:p>
    <w:p w14:paraId="5390DD7C" w14:textId="77777777" w:rsidR="00EA3549" w:rsidRPr="00BE68C1" w:rsidRDefault="00EA3549" w:rsidP="00EA3549">
      <w:pPr>
        <w:suppressAutoHyphens w:val="0"/>
        <w:autoSpaceDN/>
        <w:spacing w:after="160" w:line="360" w:lineRule="auto"/>
        <w:ind w:firstLine="720"/>
        <w:jc w:val="both"/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</w:pPr>
      <w:r w:rsidRPr="00BE68C1"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  <w:t>Hotararea a fost adoptata  cu unanimitate de voturi.</w:t>
      </w:r>
    </w:p>
    <w:p w14:paraId="778DD182" w14:textId="77777777" w:rsidR="00EA3549" w:rsidRPr="00BE68C1" w:rsidRDefault="00EA3549" w:rsidP="00EA3549">
      <w:pPr>
        <w:autoSpaceDN/>
        <w:spacing w:line="360" w:lineRule="auto"/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</w:pPr>
      <w:r w:rsidRPr="00BE68C1"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  <w:t xml:space="preserve">       </w:t>
      </w:r>
    </w:p>
    <w:p w14:paraId="16AB64E9" w14:textId="77777777" w:rsidR="00EA3549" w:rsidRPr="00BE68C1" w:rsidRDefault="00EA3549" w:rsidP="00EA3549">
      <w:pPr>
        <w:autoSpaceDN/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</w:pPr>
      <w:r w:rsidRPr="00BE68C1"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  <w:t xml:space="preserve">       PRESEDINTE,                                                        CONTRASEMNEAZA</w:t>
      </w:r>
    </w:p>
    <w:p w14:paraId="484AFBB6" w14:textId="77777777" w:rsidR="00EA3549" w:rsidRPr="00BE68C1" w:rsidRDefault="00EA3549" w:rsidP="00EA3549">
      <w:pPr>
        <w:autoSpaceDE w:val="0"/>
        <w:adjustRightInd w:val="0"/>
        <w:rPr>
          <w:rFonts w:ascii="Arial" w:eastAsia="Lucida Sans Unicode" w:hAnsi="Arial" w:cs="Arial"/>
          <w:i/>
          <w:iCs/>
          <w:kern w:val="0"/>
          <w:lang w:val="it-IT" w:eastAsia="en-US" w:bidi="ar-SA"/>
        </w:rPr>
      </w:pPr>
      <w:r w:rsidRPr="00BE68C1"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  <w:t xml:space="preserve">                                                                         SECRETAR GENERAL AL JUDETULUI,        FRANCISK-IULIAN CHIRIAC                                        DUMITREL PRICEPUTU</w:t>
      </w:r>
      <w:r w:rsidRPr="00BE68C1">
        <w:rPr>
          <w:rFonts w:ascii="Arial" w:eastAsia="Lucida Sans Unicode" w:hAnsi="Arial" w:cs="Arial"/>
          <w:i/>
          <w:iCs/>
          <w:kern w:val="0"/>
          <w:lang w:val="it-IT" w:eastAsia="ro-RO" w:bidi="ar-SA"/>
        </w:rPr>
        <w:t xml:space="preserve">               </w:t>
      </w:r>
    </w:p>
    <w:p w14:paraId="51135553" w14:textId="77777777" w:rsidR="00F32ABE" w:rsidRDefault="00F32ABE"/>
    <w:sectPr w:rsidR="00F32ABE" w:rsidSect="004203F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76"/>
    <w:rsid w:val="004203FF"/>
    <w:rsid w:val="00876BCF"/>
    <w:rsid w:val="00A6234E"/>
    <w:rsid w:val="00A65F89"/>
    <w:rsid w:val="00AF7B9C"/>
    <w:rsid w:val="00B12885"/>
    <w:rsid w:val="00BC1076"/>
    <w:rsid w:val="00BC745F"/>
    <w:rsid w:val="00BE68C1"/>
    <w:rsid w:val="00EA3549"/>
    <w:rsid w:val="00ED6BE9"/>
    <w:rsid w:val="00F3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626A2"/>
  <w15:chartTrackingRefBased/>
  <w15:docId w15:val="{C3922828-8391-4C13-AA6F-DDE960B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8C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2020-01-28T11:04:00Z</dcterms:created>
  <dcterms:modified xsi:type="dcterms:W3CDTF">2020-01-29T13:36:00Z</dcterms:modified>
</cp:coreProperties>
</file>